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683de871c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SØNDAGSSKOLEN NORGE</w:t>
      </w:r>
    </w:p>
    <w:sectPr>
      <w:headerReference xmlns:r="http://schemas.openxmlformats.org/officeDocument/2006/relationships" w:type="default" r:id="R61abe6a09bf6402a"/>
      <w:footerReference xmlns:r="http://schemas.openxmlformats.org/officeDocument/2006/relationships" w:type="default" r:id="R86ea976055e0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be6a09bf6402a" /><Relationship Type="http://schemas.openxmlformats.org/officeDocument/2006/relationships/footer" Target="/word/footer1.xml" Id="R86ea976055e04612" /></Relationships>
</file>