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1c6be7870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e16416b580da40ed"/>
      <w:footerReference xmlns:r="http://schemas.openxmlformats.org/officeDocument/2006/relationships" w:type="default" r:id="R0db98a7583a1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416b580da40ed" /><Relationship Type="http://schemas.openxmlformats.org/officeDocument/2006/relationships/footer" Target="/word/footer1.xml" Id="R0db98a7583a14fa3" /></Relationships>
</file>