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31dee97f3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IKO INSTITUTT FOR KIRKE OG OPPVEKST, org.nr 960 496 582,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 INSTITUTT FOR KIRKE OG OPPVEKST</w:t>
      </w:r>
    </w:p>
    <w:sectPr>
      <w:headerReference xmlns:r="http://schemas.openxmlformats.org/officeDocument/2006/relationships" w:type="default" r:id="Ra675147ed9384a41"/>
      <w:footerReference xmlns:r="http://schemas.openxmlformats.org/officeDocument/2006/relationships" w:type="default" r:id="Rb0bb93e09d43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5147ed9384a41" /><Relationship Type="http://schemas.openxmlformats.org/officeDocument/2006/relationships/footer" Target="/word/footer1.xml" Id="Rb0bb93e09d434fcc" /></Relationships>
</file>