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fc7901c16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314e34ea301f4ffa"/>
      <w:footerReference xmlns:r="http://schemas.openxmlformats.org/officeDocument/2006/relationships" w:type="default" r:id="R1a480b3133f7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e34ea301f4ffa" /><Relationship Type="http://schemas.openxmlformats.org/officeDocument/2006/relationships/footer" Target="/word/footer1.xml" Id="R1a480b3133f74b4c" /></Relationships>
</file>