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e60d3c7b6f4d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FGH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FGH REVISJON AS</w:t>
      </w:r>
    </w:p>
    <w:sectPr>
      <w:headerReference xmlns:r="http://schemas.openxmlformats.org/officeDocument/2006/relationships" w:type="default" r:id="R9be548ea16c74cef"/>
      <w:footerReference xmlns:r="http://schemas.openxmlformats.org/officeDocument/2006/relationships" w:type="default" r:id="Raf1aaf43a0a842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REVISJON AS   ·   Org.nr 959 152 446   ·   Storgata 1   ·   3210 SANDEFJORD   ·   Tlf. 33 42 64 20   ·   post@fghrevisjon.no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e548ea16c74cef" /><Relationship Type="http://schemas.openxmlformats.org/officeDocument/2006/relationships/footer" Target="/word/footer1.xml" Id="Raf1aaf43a0a842ce" /></Relationships>
</file>