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116285eb0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ba28c9bad7974d24"/>
      <w:footerReference xmlns:r="http://schemas.openxmlformats.org/officeDocument/2006/relationships" w:type="default" r:id="Re9975f52e78b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8c9bad7974d24" /><Relationship Type="http://schemas.openxmlformats.org/officeDocument/2006/relationships/footer" Target="/word/footer1.xml" Id="Re9975f52e78b4b2a" /></Relationships>
</file>