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5f001228f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237cfee7ad42a0"/>
      <w:footerReference xmlns:r="http://schemas.openxmlformats.org/officeDocument/2006/relationships" w:type="default" r:id="Rfe246b387350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37cfee7ad42a0" /><Relationship Type="http://schemas.openxmlformats.org/officeDocument/2006/relationships/footer" Target="/word/footer1.xml" Id="Rfe246b3873504241" /></Relationships>
</file>