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210bea8d8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ÅRDAL KOMMUNE.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931df79f25e4267"/>
      <w:footerReference xmlns:r="http://schemas.openxmlformats.org/officeDocument/2006/relationships" w:type="default" r:id="Rf83a853e3c6c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1df79f25e4267" /><Relationship Type="http://schemas.openxmlformats.org/officeDocument/2006/relationships/footer" Target="/word/footer1.xml" Id="Rf83a853e3c6c4034" /></Relationships>
</file>