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27fe67269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ba42052f658245c2"/>
      <w:footerReference xmlns:r="http://schemas.openxmlformats.org/officeDocument/2006/relationships" w:type="default" r:id="Ra26a7a20a12e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2052f658245c2" /><Relationship Type="http://schemas.openxmlformats.org/officeDocument/2006/relationships/footer" Target="/word/footer1.xml" Id="Ra26a7a20a12e440d" /></Relationships>
</file>