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8df1698ff4c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SOLA KOMMUNE, org.nr 948 243 113,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4d0126b92a264ae3"/>
      <w:footerReference xmlns:r="http://schemas.openxmlformats.org/officeDocument/2006/relationships" w:type="default" r:id="R10ecee5b5f45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126b92a264ae3" /><Relationship Type="http://schemas.openxmlformats.org/officeDocument/2006/relationships/footer" Target="/word/footer1.xml" Id="R10ecee5b5f454d7e" /></Relationships>
</file>