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b53f536295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44ad0c682cfc4459"/>
      <w:footerReference xmlns:r="http://schemas.openxmlformats.org/officeDocument/2006/relationships" w:type="default" r:id="R84616b04eeae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d0c682cfc4459" /><Relationship Type="http://schemas.openxmlformats.org/officeDocument/2006/relationships/footer" Target="/word/footer1.xml" Id="R84616b04eeae43d6" /></Relationships>
</file>