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355a84f41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A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A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edba1a5834c94"/>
      <w:footerReference xmlns:r="http://schemas.openxmlformats.org/officeDocument/2006/relationships" w:type="default" r:id="R32970ed4fcc3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LUNDE AS   ·   Org.nr 945 238 267   ·   Bygstad   ·   6977 BYGSTAD   ·   Tlf. 57 71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edba1a5834c94" /><Relationship Type="http://schemas.openxmlformats.org/officeDocument/2006/relationships/footer" Target="/word/footer1.xml" Id="R32970ed4fcc34dd5" /></Relationships>
</file>