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251f217cc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66651c6b193d4005"/>
      <w:footerReference xmlns:r="http://schemas.openxmlformats.org/officeDocument/2006/relationships" w:type="default" r:id="R360c03759378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1c6b193d4005" /><Relationship Type="http://schemas.openxmlformats.org/officeDocument/2006/relationships/footer" Target="/word/footer1.xml" Id="R360c037593784d02" /></Relationships>
</file>