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47db1ab89b47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EIGERSUND KOMMUNE</w:t>
      </w:r>
    </w:p>
    <w:sectPr>
      <w:headerReference xmlns:r="http://schemas.openxmlformats.org/officeDocument/2006/relationships" w:type="default" r:id="R474a2ce8b42b48c5"/>
      <w:footerReference xmlns:r="http://schemas.openxmlformats.org/officeDocument/2006/relationships" w:type="default" r:id="R76c3b3d18afc4a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EIGERSUND KOMMUNE   ·   Org.nr 944 496 394   ·   Bøckmans gate 2   ·   4370 EGERSUND   ·   Tlf. 51 46 80 00   ·   post@eigersund.kommune.no   ·   www.eigersund.kommune.no/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EIGERSUND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4a2ce8b42b48c5" /><Relationship Type="http://schemas.openxmlformats.org/officeDocument/2006/relationships/footer" Target="/word/footer1.xml" Id="R76c3b3d18afc4a96" /></Relationships>
</file>