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afbf4af88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AABREKK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AABREKK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28cb17ddce44d1"/>
      <w:footerReference xmlns:r="http://schemas.openxmlformats.org/officeDocument/2006/relationships" w:type="default" r:id="R98ee52cad8d2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8cb17ddce44d1" /><Relationship Type="http://schemas.openxmlformats.org/officeDocument/2006/relationships/footer" Target="/word/footer1.xml" Id="R98ee52cad8d24011" /></Relationships>
</file>