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63eee5bc2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28fea1d034c149e2"/>
      <w:footerReference xmlns:r="http://schemas.openxmlformats.org/officeDocument/2006/relationships" w:type="default" r:id="Ra18144b759b8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ea1d034c149e2" /><Relationship Type="http://schemas.openxmlformats.org/officeDocument/2006/relationships/footer" Target="/word/footer1.xml" Id="Ra18144b759b84538" /></Relationships>
</file>