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aadb62004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163287a4140dc"/>
      <w:footerReference xmlns:r="http://schemas.openxmlformats.org/officeDocument/2006/relationships" w:type="default" r:id="Rbd98dafcc636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163287a4140dc" /><Relationship Type="http://schemas.openxmlformats.org/officeDocument/2006/relationships/footer" Target="/word/footer1.xml" Id="Rbd98dafcc63641be" /></Relationships>
</file>