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bba5ad98d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1cc8727600ff4a13"/>
      <w:footerReference xmlns:r="http://schemas.openxmlformats.org/officeDocument/2006/relationships" w:type="default" r:id="Rb25c014c62d9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8727600ff4a13" /><Relationship Type="http://schemas.openxmlformats.org/officeDocument/2006/relationships/footer" Target="/word/footer1.xml" Id="Rb25c014c62d947a5" /></Relationships>
</file>