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0180956fb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ÅMOT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ead2e06450f14c35"/>
      <w:footerReference xmlns:r="http://schemas.openxmlformats.org/officeDocument/2006/relationships" w:type="default" r:id="Rdbc64bf45b53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2e06450f14c35" /><Relationship Type="http://schemas.openxmlformats.org/officeDocument/2006/relationships/footer" Target="/word/footer1.xml" Id="Rdbc64bf45b534312" /></Relationships>
</file>