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47c92cb3d145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RAINBOW HOTELS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RAINBOW HOTELS AS</w:t>
      </w:r>
    </w:p>
    <w:sectPr>
      <w:headerReference xmlns:r="http://schemas.openxmlformats.org/officeDocument/2006/relationships" w:type="default" r:id="R59e902daafd84a57"/>
      <w:footerReference xmlns:r="http://schemas.openxmlformats.org/officeDocument/2006/relationships" w:type="default" r:id="R638b0fa23d8e49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RAINBOW HOTELS AS   ·   Org.nr 939 579 338   ·   Stenersgata 2A   ·   0184 OSLO   ·   Tlf. 23 08 00 00   ·   firmapost@thon.no   ·   www.thon.no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RAINBOW HOTELS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e902daafd84a57" /><Relationship Type="http://schemas.openxmlformats.org/officeDocument/2006/relationships/footer" Target="/word/footer1.xml" Id="R638b0fa23d8e4972" /></Relationships>
</file>