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b9e0cef98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0f7cc10e6b5146df"/>
      <w:footerReference xmlns:r="http://schemas.openxmlformats.org/officeDocument/2006/relationships" w:type="default" r:id="Rb0b9a38afb30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cc10e6b5146df" /><Relationship Type="http://schemas.openxmlformats.org/officeDocument/2006/relationships/footer" Target="/word/footer1.xml" Id="Rb0b9a38afb304947" /></Relationships>
</file>