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a33a3ef8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4ee8a6b7742de"/>
      <w:footerReference xmlns:r="http://schemas.openxmlformats.org/officeDocument/2006/relationships" w:type="default" r:id="R9389a4960701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4ee8a6b7742de" /><Relationship Type="http://schemas.openxmlformats.org/officeDocument/2006/relationships/footer" Target="/word/footer1.xml" Id="R9389a49607014355" /></Relationships>
</file>