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8498cec3b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WENAASGRUPPEN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9a9da897a192468a"/>
      <w:footerReference xmlns:r="http://schemas.openxmlformats.org/officeDocument/2006/relationships" w:type="default" r:id="Rd00549dd792c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da897a192468a" /><Relationship Type="http://schemas.openxmlformats.org/officeDocument/2006/relationships/footer" Target="/word/footer1.xml" Id="Rd00549dd792c40b5" /></Relationships>
</file>