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9b81da97f44c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ASA</w:t>
      </w:r>
    </w:p>
    <w:sectPr>
      <w:headerReference xmlns:r="http://schemas.openxmlformats.org/officeDocument/2006/relationships" w:type="default" r:id="R4b5c7f0a7f2045d2"/>
      <w:footerReference xmlns:r="http://schemas.openxmlformats.org/officeDocument/2006/relationships" w:type="default" r:id="R394252a504ad49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ASA   ·   Org.nr 937 895 321   ·   Christen Tranes gate 35   ·   4007 STAVANGER   ·   Tlf. 91 50 20 02   ·   post@sr-bank.no   ·   www.sr-bank.no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5c7f0a7f2045d2" /><Relationship Type="http://schemas.openxmlformats.org/officeDocument/2006/relationships/footer" Target="/word/footer1.xml" Id="R394252a504ad49c8" /></Relationships>
</file>