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d534c11764d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SØR-NORGE ASA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SØR-NORGE ASA</w:t>
      </w:r>
    </w:p>
    <w:sectPr>
      <w:headerReference xmlns:r="http://schemas.openxmlformats.org/officeDocument/2006/relationships" w:type="default" r:id="R4e6c773121ce46ed"/>
      <w:footerReference xmlns:r="http://schemas.openxmlformats.org/officeDocument/2006/relationships" w:type="default" r:id="R59e6274dbf72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SØR-NORGE ASA   ·   Org.nr 937 895 321   ·   Christen Tranes gate 35   ·   4007 STAVANGER   ·   Tlf. 91 50 20 02   ·   post@sr-bank.no   ·   www.sr-bank.no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SØR-NORGE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6c773121ce46ed" /><Relationship Type="http://schemas.openxmlformats.org/officeDocument/2006/relationships/footer" Target="/word/footer1.xml" Id="R59e6274dbf724f5c" /></Relationships>
</file>