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6131cefe9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ab1c6649fe43ca"/>
      <w:footerReference xmlns:r="http://schemas.openxmlformats.org/officeDocument/2006/relationships" w:type="default" r:id="Rc223ba71cec1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b1c6649fe43ca" /><Relationship Type="http://schemas.openxmlformats.org/officeDocument/2006/relationships/footer" Target="/word/footer1.xml" Id="Rc223ba71cec1433e" /></Relationships>
</file>