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cb2f258b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b4de2b58a9034be6"/>
      <w:footerReference xmlns:r="http://schemas.openxmlformats.org/officeDocument/2006/relationships" w:type="default" r:id="Rbab640ceb047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e2b58a9034be6" /><Relationship Type="http://schemas.openxmlformats.org/officeDocument/2006/relationships/footer" Target="/word/footer1.xml" Id="Rbab640ceb0474bed" /></Relationships>
</file>