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95d6957f9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Vihals,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VIHALS HANDELSSTED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387a0214ba924dd6"/>
      <w:footerReference xmlns:r="http://schemas.openxmlformats.org/officeDocument/2006/relationships" w:type="default" r:id="R3ad5a64f817c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a0214ba924dd6" /><Relationship Type="http://schemas.openxmlformats.org/officeDocument/2006/relationships/footer" Target="/word/footer1.xml" Id="R3ad5a64f817c4f2b" /></Relationships>
</file>