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1995b7074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d12e8671db0e416f"/>
      <w:footerReference xmlns:r="http://schemas.openxmlformats.org/officeDocument/2006/relationships" w:type="default" r:id="R38b7f4d223b9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e8671db0e416f" /><Relationship Type="http://schemas.openxmlformats.org/officeDocument/2006/relationships/footer" Target="/word/footer1.xml" Id="R38b7f4d223b9451d" /></Relationships>
</file>