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db959a332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91f763c115f249ea"/>
      <w:footerReference xmlns:r="http://schemas.openxmlformats.org/officeDocument/2006/relationships" w:type="default" r:id="R97d340ac87f8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763c115f249ea" /><Relationship Type="http://schemas.openxmlformats.org/officeDocument/2006/relationships/footer" Target="/word/footer1.xml" Id="R97d340ac87f844df" /></Relationships>
</file>