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e51f575eb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TORGEIR DØVIK HOLDING AS</w:t>
      </w:r>
    </w:p>
    <w:sectPr>
      <w:headerReference xmlns:r="http://schemas.openxmlformats.org/officeDocument/2006/relationships" w:type="default" r:id="R4ca6ebddc8684e57"/>
      <w:footerReference xmlns:r="http://schemas.openxmlformats.org/officeDocument/2006/relationships" w:type="default" r:id="R54f7328ae5c2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6ebddc8684e57" /><Relationship Type="http://schemas.openxmlformats.org/officeDocument/2006/relationships/footer" Target="/word/footer1.xml" Id="R54f7328ae5c24f4c" /></Relationships>
</file>