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ef4c629c8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afe9968d74b16"/>
      <w:footerReference xmlns:r="http://schemas.openxmlformats.org/officeDocument/2006/relationships" w:type="default" r:id="Rfcd28fefc48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afe9968d74b16" /><Relationship Type="http://schemas.openxmlformats.org/officeDocument/2006/relationships/footer" Target="/word/footer1.xml" Id="Rfcd28fefc48e4fd3" /></Relationships>
</file>