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fa1b817d1b4c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FLYD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FLYD AS</w:t>
      </w:r>
    </w:p>
    <w:sectPr>
      <w:headerReference xmlns:r="http://schemas.openxmlformats.org/officeDocument/2006/relationships" w:type="default" r:id="R4042e9b640d34e25"/>
      <w:footerReference xmlns:r="http://schemas.openxmlformats.org/officeDocument/2006/relationships" w:type="default" r:id="R93668f82e65f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2e9b640d34e25" /><Relationship Type="http://schemas.openxmlformats.org/officeDocument/2006/relationships/footer" Target="/word/footer1.xml" Id="R93668f82e65f41ad" /></Relationships>
</file>