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96823d7ef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KRISEKASSEN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KRISEKASSEN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03ea465964bc9"/>
      <w:footerReference xmlns:r="http://schemas.openxmlformats.org/officeDocument/2006/relationships" w:type="default" r:id="R280b2676df99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KRISEKASSEN AS   ·   Org.nr 933 577 414   ·   Bestum skolevei 1C   ·   0280 OSLO   ·   runebergseng@gmail.com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KRISEKASSEN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03ea465964bc9" /><Relationship Type="http://schemas.openxmlformats.org/officeDocument/2006/relationships/footer" Target="/word/footer1.xml" Id="R280b2676df994f32" /></Relationships>
</file>