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5728a2b014a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DUIN AS</w:t>
      </w:r>
    </w:p>
    <w:sectPr>
      <w:headerReference xmlns:r="http://schemas.openxmlformats.org/officeDocument/2006/relationships" w:type="default" r:id="Rcb16f6ec6c8c4164"/>
      <w:footerReference xmlns:r="http://schemas.openxmlformats.org/officeDocument/2006/relationships" w:type="default" r:id="R72a35976a6ed45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16f6ec6c8c4164" /><Relationship Type="http://schemas.openxmlformats.org/officeDocument/2006/relationships/footer" Target="/word/footer1.xml" Id="R72a35976a6ed4534" /></Relationships>
</file>