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1bf530d66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783dd44ee4789"/>
      <w:footerReference xmlns:r="http://schemas.openxmlformats.org/officeDocument/2006/relationships" w:type="default" r:id="Rdc2a651db8a8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783dd44ee4789" /><Relationship Type="http://schemas.openxmlformats.org/officeDocument/2006/relationships/footer" Target="/word/footer1.xml" Id="Rdc2a651db8a8458f" /></Relationships>
</file>