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bd9a4273d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54826f51e96a4e37"/>
      <w:footerReference xmlns:r="http://schemas.openxmlformats.org/officeDocument/2006/relationships" w:type="default" r:id="R4c2fb0162c9e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26f51e96a4e37" /><Relationship Type="http://schemas.openxmlformats.org/officeDocument/2006/relationships/footer" Target="/word/footer1.xml" Id="R4c2fb0162c9e4750" /></Relationships>
</file>