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c0c82ba2540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GOGGEN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GOGGEN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c8572b57da4403"/>
      <w:footerReference xmlns:r="http://schemas.openxmlformats.org/officeDocument/2006/relationships" w:type="default" r:id="R826073093107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INVESTERING AS   ·   Org.nr 933 423 352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8572b57da4403" /><Relationship Type="http://schemas.openxmlformats.org/officeDocument/2006/relationships/footer" Target="/word/footer1.xml" Id="R8260730931074ba9" /></Relationships>
</file>