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aa5b2c7c840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RELEVANT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RELEVANT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2bf2eeac37471f"/>
      <w:footerReference xmlns:r="http://schemas.openxmlformats.org/officeDocument/2006/relationships" w:type="default" r:id="R6acebb8d29b7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REVISJON AS   ·   Org.nr 932 093 278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bf2eeac37471f" /><Relationship Type="http://schemas.openxmlformats.org/officeDocument/2006/relationships/footer" Target="/word/footer1.xml" Id="R6acebb8d29b742a8" /></Relationships>
</file>