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a739f319349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EFFRA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EFFRA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10ee4112154e99"/>
      <w:footerReference xmlns:r="http://schemas.openxmlformats.org/officeDocument/2006/relationships" w:type="default" r:id="Rb7ae2133087346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EFFRA BIDCO AS   ·   Org.nr 932 058 707   ·   Strandavegen 15   ·   6905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EFFRA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0ee4112154e99" /><Relationship Type="http://schemas.openxmlformats.org/officeDocument/2006/relationships/footer" Target="/word/footer1.xml" Id="Rb7ae213308734648" /></Relationships>
</file>