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b3eee25a1e4d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EFFRA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EFFRA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4922ae85084416"/>
      <w:footerReference xmlns:r="http://schemas.openxmlformats.org/officeDocument/2006/relationships" w:type="default" r:id="R110aac8e84f3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EFFRA HOLDCO AS   ·   Org.nr 932 058 677   ·   Strandavegen 15   ·   6905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EFFRA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4922ae85084416" /><Relationship Type="http://schemas.openxmlformats.org/officeDocument/2006/relationships/footer" Target="/word/footer1.xml" Id="R110aac8e84f34394" /></Relationships>
</file>