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84dcf9f74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INTERTRADE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INTERTRADE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80eed3bfa4465"/>
      <w:footerReference xmlns:r="http://schemas.openxmlformats.org/officeDocument/2006/relationships" w:type="default" r:id="R7b6dc8518f4f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80eed3bfa4465" /><Relationship Type="http://schemas.openxmlformats.org/officeDocument/2006/relationships/footer" Target="/word/footer1.xml" Id="R7b6dc8518f4f47e6" /></Relationships>
</file>