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81a4cf2b7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944fae83b6b64fb8"/>
      <w:footerReference xmlns:r="http://schemas.openxmlformats.org/officeDocument/2006/relationships" w:type="default" r:id="R3e8a146ad395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fae83b6b64fb8" /><Relationship Type="http://schemas.openxmlformats.org/officeDocument/2006/relationships/footer" Target="/word/footer1.xml" Id="R3e8a146ad3954dc7" /></Relationships>
</file>