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ed8ee44ce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2d5e9028efa64d34"/>
      <w:footerReference xmlns:r="http://schemas.openxmlformats.org/officeDocument/2006/relationships" w:type="default" r:id="Ra7b09588cfe0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e9028efa64d34" /><Relationship Type="http://schemas.openxmlformats.org/officeDocument/2006/relationships/footer" Target="/word/footer1.xml" Id="Ra7b09588cfe04583" /></Relationships>
</file>