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e1081e748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96f68e65d74e4c2a"/>
      <w:footerReference xmlns:r="http://schemas.openxmlformats.org/officeDocument/2006/relationships" w:type="default" r:id="Rbc2ddb50655f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68e65d74e4c2a" /><Relationship Type="http://schemas.openxmlformats.org/officeDocument/2006/relationships/footer" Target="/word/footer1.xml" Id="Rbc2ddb50655f4e60" /></Relationships>
</file>