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b7327676a45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a0e356695e4dd7"/>
      <w:footerReference xmlns:r="http://schemas.openxmlformats.org/officeDocument/2006/relationships" w:type="default" r:id="Rb3e6920669c440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JAKMO AS   ·   Org.nr 930 386 901   ·   Baneveien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a0e356695e4dd7" /><Relationship Type="http://schemas.openxmlformats.org/officeDocument/2006/relationships/footer" Target="/word/footer1.xml" Id="Rb3e6920669c4406e" /></Relationships>
</file>