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592ea044640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LANCON AS</w:t>
      </w:r>
    </w:p>
    <w:sectPr>
      <w:headerReference xmlns:r="http://schemas.openxmlformats.org/officeDocument/2006/relationships" w:type="default" r:id="R71ed78771bb34039"/>
      <w:footerReference xmlns:r="http://schemas.openxmlformats.org/officeDocument/2006/relationships" w:type="default" r:id="R68428de18d67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LANCON AS   ·   Org.nr 930 374 857   ·   Rosenlundveien 52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d78771bb34039" /><Relationship Type="http://schemas.openxmlformats.org/officeDocument/2006/relationships/footer" Target="/word/footer1.xml" Id="R68428de18d674e64" /></Relationships>
</file>