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f11e83b794f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TJEMSLAND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TJEMSLAND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b39ad3852841da"/>
      <w:footerReference xmlns:r="http://schemas.openxmlformats.org/officeDocument/2006/relationships" w:type="default" r:id="Rf87a003fd798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TJEMSLAND REVISJON &amp; RÅDGIVNING AS   ·   Org.nr 930 216 976   ·   Solakrossvegen 29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TJEMSLAND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39ad3852841da" /><Relationship Type="http://schemas.openxmlformats.org/officeDocument/2006/relationships/footer" Target="/word/footer1.xml" Id="Rf87a003fd798479d" /></Relationships>
</file>