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ac14a9a1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31661f0d758e4c7a"/>
      <w:footerReference xmlns:r="http://schemas.openxmlformats.org/officeDocument/2006/relationships" w:type="default" r:id="Rbbe9fdc5da55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1f0d758e4c7a" /><Relationship Type="http://schemas.openxmlformats.org/officeDocument/2006/relationships/footer" Target="/word/footer1.xml" Id="Rbbe9fdc5da554acf" /></Relationships>
</file>