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5636773aa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368e1f6399164ece"/>
      <w:footerReference xmlns:r="http://schemas.openxmlformats.org/officeDocument/2006/relationships" w:type="default" r:id="Rf573bd9004aa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e1f6399164ece" /><Relationship Type="http://schemas.openxmlformats.org/officeDocument/2006/relationships/footer" Target="/word/footer1.xml" Id="Rf573bd9004aa4ee6" /></Relationships>
</file>